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BB94" w14:textId="77777777" w:rsidR="0078161D" w:rsidRDefault="0078161D"/>
    <w:p w14:paraId="2936E960" w14:textId="279ABD61" w:rsidR="002E35E7" w:rsidRDefault="002E35E7">
      <w:r>
        <w:t>03/04/2026</w:t>
      </w:r>
    </w:p>
    <w:p w14:paraId="78C9499E" w14:textId="77777777" w:rsidR="002E35E7" w:rsidRDefault="002E35E7" w:rsidP="002E35E7">
      <w:pPr>
        <w:pStyle w:val="NormalWeb"/>
        <w:rPr>
          <w:rFonts w:ascii="Aptos" w:hAnsi="Aptos"/>
          <w:color w:val="000000"/>
        </w:rPr>
      </w:pPr>
      <w:r>
        <w:rPr>
          <w:rFonts w:ascii="Aptos" w:hAnsi="Aptos"/>
          <w:b/>
          <w:bCs/>
          <w:color w:val="000000"/>
        </w:rPr>
        <w:t>Georgia Reads for America250 is here!</w:t>
      </w:r>
    </w:p>
    <w:p w14:paraId="5D1A1FF1" w14:textId="77777777" w:rsidR="002E35E7" w:rsidRDefault="002E35E7" w:rsidP="002E35E7">
      <w:pPr>
        <w:pStyle w:val="NormalWeb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Discover the official</w:t>
      </w:r>
      <w:r>
        <w:rPr>
          <w:rStyle w:val="apple-converted-space"/>
          <w:rFonts w:ascii="Aptos" w:eastAsiaTheme="majorEastAsia" w:hAnsi="Aptos"/>
          <w:color w:val="000000"/>
        </w:rPr>
        <w:t> </w:t>
      </w:r>
      <w:r>
        <w:rPr>
          <w:rFonts w:ascii="Aptos" w:hAnsi="Aptos"/>
          <w:b/>
          <w:bCs/>
          <w:color w:val="000000"/>
        </w:rPr>
        <w:t>America250 Reading List</w:t>
      </w:r>
      <w:r>
        <w:rPr>
          <w:rFonts w:ascii="Aptos" w:hAnsi="Aptos"/>
          <w:color w:val="000000"/>
        </w:rPr>
        <w:t>, celebrate the stories that shaped our nation.</w:t>
      </w:r>
    </w:p>
    <w:p w14:paraId="4E484FF8" w14:textId="77777777" w:rsidR="002E35E7" w:rsidRDefault="002E35E7" w:rsidP="002E35E7">
      <w:pPr>
        <w:pStyle w:val="NormalWeb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Read something new. Learn something powerful. Be part of a statewide celebration of literacy and history.</w:t>
      </w:r>
    </w:p>
    <w:p w14:paraId="4730BAC1" w14:textId="77777777" w:rsidR="002E35E7" w:rsidRDefault="002E35E7" w:rsidP="002E35E7">
      <w:pPr>
        <w:pStyle w:val="NormalWeb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Stop by your library and start your America250 reading journey today.</w:t>
      </w:r>
    </w:p>
    <w:p w14:paraId="337959E7" w14:textId="77777777" w:rsidR="002E35E7" w:rsidRDefault="002E35E7" w:rsidP="002E35E7">
      <w:pPr>
        <w:pStyle w:val="NormalWeb"/>
        <w:rPr>
          <w:rFonts w:ascii="Aptos" w:hAnsi="Aptos"/>
          <w:color w:val="000000"/>
        </w:rPr>
      </w:pPr>
      <w:r>
        <w:rPr>
          <w:rFonts w:ascii="Aptos" w:hAnsi="Aptos"/>
          <w:color w:val="000000"/>
        </w:rPr>
        <w:t>#GeorgiaReads #America250 #CelebrateReading #GeorgiaLibraries #LimitedEditionLibraryCard</w:t>
      </w:r>
    </w:p>
    <w:p w14:paraId="5DA52DF8" w14:textId="77777777" w:rsidR="002E35E7" w:rsidRDefault="002E35E7"/>
    <w:sectPr w:rsidR="002E35E7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ECF8" w14:textId="77777777" w:rsidR="000945EE" w:rsidRDefault="000945EE" w:rsidP="002E35E7">
      <w:pPr>
        <w:spacing w:after="0" w:line="240" w:lineRule="auto"/>
      </w:pPr>
      <w:r>
        <w:separator/>
      </w:r>
    </w:p>
  </w:endnote>
  <w:endnote w:type="continuationSeparator" w:id="0">
    <w:p w14:paraId="6C3FC960" w14:textId="77777777" w:rsidR="000945EE" w:rsidRDefault="000945EE" w:rsidP="002E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6A14A" w14:textId="77777777" w:rsidR="000945EE" w:rsidRDefault="000945EE" w:rsidP="002E35E7">
      <w:pPr>
        <w:spacing w:after="0" w:line="240" w:lineRule="auto"/>
      </w:pPr>
      <w:r>
        <w:separator/>
      </w:r>
    </w:p>
  </w:footnote>
  <w:footnote w:type="continuationSeparator" w:id="0">
    <w:p w14:paraId="55FE9E13" w14:textId="77777777" w:rsidR="000945EE" w:rsidRDefault="000945EE" w:rsidP="002E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4BC2C" w14:textId="4F12B869" w:rsidR="002E35E7" w:rsidRPr="002E35E7" w:rsidRDefault="002E35E7">
    <w:pPr>
      <w:pStyle w:val="Header"/>
      <w:rPr>
        <w:b/>
        <w:bCs/>
      </w:rPr>
    </w:pPr>
    <w:r w:rsidRPr="002E35E7">
      <w:rPr>
        <w:b/>
        <w:bCs/>
      </w:rPr>
      <w:t>Georgia Reads for Amercia250 – Social Media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E7"/>
    <w:rsid w:val="000945EE"/>
    <w:rsid w:val="000F7737"/>
    <w:rsid w:val="00215BAA"/>
    <w:rsid w:val="002E35E7"/>
    <w:rsid w:val="003335E8"/>
    <w:rsid w:val="0078161D"/>
    <w:rsid w:val="007A1C20"/>
    <w:rsid w:val="008E152D"/>
    <w:rsid w:val="00AE7356"/>
    <w:rsid w:val="00C328B8"/>
    <w:rsid w:val="00D24AB0"/>
    <w:rsid w:val="00F1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CEC471"/>
  <w15:chartTrackingRefBased/>
  <w15:docId w15:val="{B523A3A1-D990-C741-A9B5-4D170BE9B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35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5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5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5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5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5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5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5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5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35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5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5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5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5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5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5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5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5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5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5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35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35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5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5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35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5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5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5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5E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E3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5E7"/>
  </w:style>
  <w:style w:type="paragraph" w:styleId="Footer">
    <w:name w:val="footer"/>
    <w:basedOn w:val="Normal"/>
    <w:link w:val="FooterChar"/>
    <w:uiPriority w:val="99"/>
    <w:unhideWhenUsed/>
    <w:rsid w:val="002E3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5E7"/>
  </w:style>
  <w:style w:type="paragraph" w:styleId="NormalWeb">
    <w:name w:val="Normal (Web)"/>
    <w:basedOn w:val="Normal"/>
    <w:uiPriority w:val="99"/>
    <w:semiHidden/>
    <w:unhideWhenUsed/>
    <w:rsid w:val="002E3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2E3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368</Characters>
  <Application>Microsoft Office Word</Application>
  <DocSecurity>0</DocSecurity>
  <Lines>26</Lines>
  <Paragraphs>19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Faught</dc:creator>
  <cp:keywords/>
  <dc:description/>
  <cp:lastModifiedBy>Jeff Faught</cp:lastModifiedBy>
  <cp:revision>1</cp:revision>
  <dcterms:created xsi:type="dcterms:W3CDTF">2026-03-04T15:55:00Z</dcterms:created>
  <dcterms:modified xsi:type="dcterms:W3CDTF">2026-03-04T15:59:00Z</dcterms:modified>
</cp:coreProperties>
</file>